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19" w:rsidRDefault="00714919" w:rsidP="00714919">
      <w:pPr>
        <w:pStyle w:val="NormalWeb"/>
        <w:jc w:val="center"/>
      </w:pPr>
      <w:r>
        <w:rPr>
          <w:rStyle w:val="Strong"/>
          <w:lang w:val="de-CH"/>
        </w:rPr>
        <w:t>MANAGEMENT EDUCATION &amp; DEVELOPMENT (MED)</w:t>
      </w:r>
    </w:p>
    <w:p w:rsidR="00714919" w:rsidRDefault="00714919" w:rsidP="00714919">
      <w:pPr>
        <w:pStyle w:val="NormalWeb"/>
        <w:jc w:val="center"/>
      </w:pPr>
      <w:r>
        <w:rPr>
          <w:rStyle w:val="Strong"/>
          <w:lang w:val="de-CH"/>
        </w:rPr>
        <w:t>PDW Chair:</w:t>
      </w:r>
      <w:r>
        <w:rPr>
          <w:lang w:val="de-CH"/>
        </w:rPr>
        <w:t xml:space="preserve"> Alan B. Eisner, Pace University, Lubin School of Business, aeisner.med@gmail.com </w:t>
      </w:r>
    </w:p>
    <w:p w:rsidR="00714919" w:rsidRDefault="00714919" w:rsidP="00714919">
      <w:pPr>
        <w:pStyle w:val="NormalWeb"/>
      </w:pPr>
      <w:r>
        <w:rPr>
          <w:lang w:val="de-CH"/>
        </w:rPr>
        <w:t xml:space="preserve">The Management Education &amp; Development Division (MED) is excited to invite you to submit </w:t>
      </w:r>
      <w:r w:rsidR="00113DB5">
        <w:rPr>
          <w:lang w:val="de-CH"/>
        </w:rPr>
        <w:t xml:space="preserve">to </w:t>
      </w:r>
      <w:r w:rsidR="00113DB5" w:rsidRPr="00113DB5">
        <w:rPr>
          <w:lang w:val="de-CH"/>
        </w:rPr>
        <w:t>the 79th Academy of Management (AOM) Meeting in Boston, August 9–13, 2019</w:t>
      </w:r>
      <w:r w:rsidR="00113DB5">
        <w:rPr>
          <w:lang w:val="de-CH"/>
        </w:rPr>
        <w:t>,</w:t>
      </w:r>
      <w:r w:rsidR="00113DB5" w:rsidRPr="00113DB5">
        <w:rPr>
          <w:lang w:val="de-CH"/>
        </w:rPr>
        <w:t xml:space="preserve"> </w:t>
      </w:r>
      <w:r>
        <w:rPr>
          <w:lang w:val="de-CH"/>
        </w:rPr>
        <w:t xml:space="preserve">Professional Development Workshop (PDW) proposals that are interactive, inclusive, innovative, energizing, and will help participants become more proficient educators, developers, and scholars of management! </w:t>
      </w:r>
    </w:p>
    <w:p w:rsidR="00714919" w:rsidRDefault="00714919" w:rsidP="00714919">
      <w:pPr>
        <w:pStyle w:val="NormalWeb"/>
      </w:pPr>
      <w:r>
        <w:rPr>
          <w:lang w:val="de-CH"/>
        </w:rPr>
        <w:t>MED is the education theory, practice and policy research division of the Academy of Management. We enable effective practices of management education and development by encouraging research on programs and institutions which addresses issues at all levels of management education delivery, from individual learner through education and learning policy. MED scholars are from all over the world, and cover a broad range of educational challenges within and outside college settings, from undergraduate programs to executive education, so please let your profess</w:t>
      </w:r>
      <w:r>
        <w:rPr>
          <w:lang w:val="de-CH"/>
        </w:rPr>
        <w:softHyphen/>
        <w:t>ional expertise, creativity, and experience guide your submission!</w:t>
      </w:r>
    </w:p>
    <w:p w:rsidR="00714919" w:rsidRDefault="00714919" w:rsidP="00714919">
      <w:pPr>
        <w:pStyle w:val="NormalWeb"/>
      </w:pPr>
      <w:r>
        <w:rPr>
          <w:lang w:val="de-CH"/>
        </w:rPr>
        <w:t xml:space="preserve">PDW workshops aim to foster the development of our members’ professional skills related to research, learning, teaching and professional practice, or to develop potential collaborative projects. We welcome provocative ideas, tools, techniques, concepts and new perspectives that explore issues within the MED domain but also across divisions and countries. </w:t>
      </w:r>
      <w:r w:rsidR="00227D2A">
        <w:rPr>
          <w:rStyle w:val="apple-converted-space"/>
          <w:lang w:val="de-CH"/>
        </w:rPr>
        <w:t xml:space="preserve">We also strongly encourage </w:t>
      </w:r>
      <w:r>
        <w:rPr>
          <w:rStyle w:val="Strong"/>
          <w:lang w:val="de-CH"/>
        </w:rPr>
        <w:t xml:space="preserve">at least 50% of your allocated time be allotted for participant interaction and dialogue (e.g., discussion, experimental activities), as </w:t>
      </w:r>
      <w:r w:rsidR="00227D2A">
        <w:rPr>
          <w:rStyle w:val="Strong"/>
          <w:lang w:val="de-CH"/>
        </w:rPr>
        <w:t>we are an interactive division!</w:t>
      </w:r>
    </w:p>
    <w:p w:rsidR="00714919" w:rsidRPr="007F3C1B" w:rsidRDefault="00714919" w:rsidP="00714919">
      <w:pPr>
        <w:pStyle w:val="NormalWeb"/>
        <w:rPr>
          <w:b/>
        </w:rPr>
      </w:pPr>
      <w:r w:rsidRPr="007F3C1B">
        <w:rPr>
          <w:b/>
          <w:lang w:val="de-CH"/>
        </w:rPr>
        <w:t>Content</w:t>
      </w:r>
    </w:p>
    <w:p w:rsidR="00714919" w:rsidRPr="00714919" w:rsidRDefault="00714919" w:rsidP="00714919">
      <w:pPr>
        <w:pStyle w:val="NormalWeb"/>
        <w:rPr>
          <w:lang w:val="de-CH"/>
        </w:rPr>
      </w:pPr>
      <w:r>
        <w:rPr>
          <w:lang w:val="de-CH"/>
        </w:rPr>
        <w:t xml:space="preserve">For the upcoming conference in Boston, we </w:t>
      </w:r>
      <w:r w:rsidRPr="00714919">
        <w:rPr>
          <w:lang w:val="de-CH"/>
        </w:rPr>
        <w:t xml:space="preserve">welcome </w:t>
      </w:r>
      <w:r>
        <w:rPr>
          <w:lang w:val="de-CH"/>
        </w:rPr>
        <w:t xml:space="preserve">excellent and stimulating PDW workshop submissions that focus on one or more of the MED core themes and topics listed below, on current trends in management education and development (e.g., high impact practices), and/or on the challenges/opportunities that management educators face today (e.g., outcome assessment, new technologies), including PDW themes that fall within the context of the topic of this year’s conference. (Further details about the conference theme can be found at </w:t>
      </w:r>
      <w:hyperlink r:id="rId5" w:history="1">
        <w:r w:rsidRPr="00714919">
          <w:rPr>
            <w:rStyle w:val="Hyperlink"/>
            <w:lang w:val="de-CH"/>
          </w:rPr>
          <w:t>Understa</w:t>
        </w:r>
        <w:r w:rsidRPr="00714919">
          <w:rPr>
            <w:rStyle w:val="Hyperlink"/>
            <w:lang w:val="de-CH"/>
          </w:rPr>
          <w:t>n</w:t>
        </w:r>
        <w:r w:rsidRPr="00714919">
          <w:rPr>
            <w:rStyle w:val="Hyperlink"/>
            <w:lang w:val="de-CH"/>
          </w:rPr>
          <w:t>ding the Inclusive Organization</w:t>
        </w:r>
      </w:hyperlink>
      <w:r>
        <w:rPr>
          <w:lang w:val="de-CH"/>
        </w:rPr>
        <w:t>)</w:t>
      </w:r>
    </w:p>
    <w:p w:rsidR="00714919" w:rsidRDefault="00714919" w:rsidP="00714919">
      <w:pPr>
        <w:pStyle w:val="NormalWeb"/>
      </w:pPr>
      <w:r>
        <w:rPr>
          <w:lang w:val="de-CH"/>
        </w:rPr>
        <w:t>Against this backdrop, we are looking for proposals that explore and focus on one or more of:</w:t>
      </w:r>
    </w:p>
    <w:p w:rsidR="00714919" w:rsidRDefault="00714919" w:rsidP="00714919">
      <w:pPr>
        <w:pStyle w:val="NormalWeb"/>
      </w:pPr>
      <w:r>
        <w:rPr>
          <w:lang w:val="de-CH"/>
        </w:rPr>
        <w:t>Learning and teaching (e.g., effective teaching strategies, outcome assessment, new technologies, teaching as part of PhD programs, learning policy)</w:t>
      </w:r>
    </w:p>
    <w:p w:rsidR="00714919" w:rsidRDefault="00714919" w:rsidP="00714919">
      <w:pPr>
        <w:pStyle w:val="NormalWeb"/>
      </w:pPr>
      <w:r>
        <w:rPr>
          <w:lang w:val="de-CH"/>
        </w:rPr>
        <w:t>The future development of pedagogic theory or critical and alternative theoretical approaches (e.g., design-based theory development)</w:t>
      </w:r>
    </w:p>
    <w:p w:rsidR="00714919" w:rsidRDefault="00714919" w:rsidP="00714919">
      <w:pPr>
        <w:pStyle w:val="NormalWeb"/>
      </w:pPr>
      <w:r>
        <w:rPr>
          <w:lang w:val="de-CH"/>
        </w:rPr>
        <w:t>Management and leadership development practice and policy</w:t>
      </w:r>
    </w:p>
    <w:p w:rsidR="00714919" w:rsidRDefault="00714919" w:rsidP="00714919">
      <w:pPr>
        <w:pStyle w:val="NormalWeb"/>
      </w:pPr>
      <w:r>
        <w:rPr>
          <w:lang w:val="de-CH"/>
        </w:rPr>
        <w:lastRenderedPageBreak/>
        <w:t>The processes and practices of educational research, including writing and publication processes</w:t>
      </w:r>
    </w:p>
    <w:p w:rsidR="00227D2A" w:rsidRDefault="00714919" w:rsidP="00714919">
      <w:pPr>
        <w:pStyle w:val="NormalWeb"/>
        <w:rPr>
          <w:lang w:val="de-CH"/>
        </w:rPr>
      </w:pPr>
      <w:r>
        <w:rPr>
          <w:lang w:val="de-CH"/>
        </w:rPr>
        <w:t>Advice and support for doctoral students and/or junior faculty preparing for (or interested in) any of the areas indicated above</w:t>
      </w:r>
      <w:r w:rsidR="00227D2A">
        <w:rPr>
          <w:lang w:val="de-CH"/>
        </w:rPr>
        <w:t xml:space="preserve">.  </w:t>
      </w:r>
    </w:p>
    <w:p w:rsidR="00714919" w:rsidRPr="007F3C1B" w:rsidRDefault="00227D2A" w:rsidP="00714919">
      <w:pPr>
        <w:pStyle w:val="NormalWeb"/>
        <w:rPr>
          <w:i/>
        </w:rPr>
      </w:pPr>
      <w:r w:rsidRPr="007F3C1B">
        <w:rPr>
          <w:i/>
          <w:lang w:val="de-CH"/>
        </w:rPr>
        <w:t xml:space="preserve">You may self-nominate your proposal for the inclusion of your PWD proposal in our Doctoral Student /Junior Faculty Consortium showcase of great PDWs that are appropriate for early career stage individuals.  </w:t>
      </w:r>
    </w:p>
    <w:p w:rsidR="00714919" w:rsidRPr="007F3C1B" w:rsidRDefault="00714919" w:rsidP="00714919">
      <w:pPr>
        <w:pStyle w:val="NormalWeb"/>
        <w:rPr>
          <w:b/>
        </w:rPr>
      </w:pPr>
      <w:r w:rsidRPr="007F3C1B">
        <w:rPr>
          <w:b/>
          <w:lang w:val="de-CH"/>
        </w:rPr>
        <w:t>Format</w:t>
      </w:r>
    </w:p>
    <w:p w:rsidR="00714919" w:rsidRDefault="00714919" w:rsidP="00714919">
      <w:pPr>
        <w:pStyle w:val="NormalWeb"/>
      </w:pPr>
      <w:r>
        <w:rPr>
          <w:lang w:val="de-CH"/>
        </w:rPr>
        <w:t>We encourage a variety of (non lecture-intensive) formats that include: workshops, town hall meetings, debates, panels, tours, roundtable discussions, case study exercises etc. This list is not exclusive, we encourage imaginative and innovative formats! However, we expect that all PDWs will be interactive and enable (but not necessarily demand) participants’ interaction or dialogue, and that at least 50% of the requested time in the proposal will be assigned to this. We also encourage proposals that: facilitate international and diverse participation; and/or take an interdisciplinary approach; and/or include an awareness of practitioners and their concerns, as well as researchers a</w:t>
      </w:r>
      <w:bookmarkStart w:id="0" w:name="_GoBack"/>
      <w:bookmarkEnd w:id="0"/>
      <w:r>
        <w:rPr>
          <w:lang w:val="de-CH"/>
        </w:rPr>
        <w:t>nd educators.</w:t>
      </w:r>
    </w:p>
    <w:p w:rsidR="00714919" w:rsidRPr="007F3C1B" w:rsidRDefault="00714919" w:rsidP="00714919">
      <w:pPr>
        <w:pStyle w:val="NormalWeb"/>
        <w:rPr>
          <w:b/>
        </w:rPr>
      </w:pPr>
      <w:r w:rsidRPr="007F3C1B">
        <w:rPr>
          <w:b/>
          <w:lang w:val="de-CH"/>
        </w:rPr>
        <w:t>Submissions</w:t>
      </w:r>
    </w:p>
    <w:p w:rsidR="00714919" w:rsidRDefault="00714919" w:rsidP="00714919">
      <w:pPr>
        <w:pStyle w:val="NormalWeb"/>
      </w:pPr>
      <w:r>
        <w:rPr>
          <w:lang w:val="de-CH"/>
        </w:rPr>
        <w:t>All PDW organizers are required to submit a proposal using the PDW Proposal</w:t>
      </w:r>
      <w:r w:rsidR="009649AD">
        <w:rPr>
          <w:rStyle w:val="apple-converted-space"/>
          <w:lang w:val="de-CH"/>
        </w:rPr>
        <w:t xml:space="preserve"> </w:t>
      </w:r>
      <w:hyperlink r:id="rId6" w:history="1">
        <w:r>
          <w:rPr>
            <w:rStyle w:val="Hyperlink"/>
            <w:lang w:val="de-CH"/>
          </w:rPr>
          <w:t>Submission Website</w:t>
        </w:r>
      </w:hyperlink>
      <w:r w:rsidR="009649AD">
        <w:rPr>
          <w:lang w:val="de-CH"/>
        </w:rPr>
        <w:t>.</w:t>
      </w:r>
    </w:p>
    <w:p w:rsidR="00714919" w:rsidRDefault="00714919" w:rsidP="00714919">
      <w:pPr>
        <w:pStyle w:val="NormalWeb"/>
      </w:pPr>
      <w:r>
        <w:rPr>
          <w:lang w:val="de-CH"/>
        </w:rPr>
        <w:t>Please note these key dates as you plan your submission:</w:t>
      </w:r>
    </w:p>
    <w:p w:rsidR="00113DB5" w:rsidRDefault="00113DB5" w:rsidP="00113DB5">
      <w:pPr>
        <w:ind w:left="360"/>
      </w:pPr>
      <w:r w:rsidRPr="00113DB5">
        <w:rPr>
          <w:rFonts w:ascii="Source Sans Pro" w:hAnsi="Source Sans Pro"/>
          <w:color w:val="000000"/>
        </w:rPr>
        <w:t>Submission System Opens: late November 20</w:t>
      </w:r>
      <w:r>
        <w:rPr>
          <w:rFonts w:ascii="Source Sans Pro" w:hAnsi="Source Sans Pro"/>
          <w:color w:val="000000"/>
        </w:rPr>
        <w:t>18</w:t>
      </w:r>
    </w:p>
    <w:p w:rsidR="00113DB5" w:rsidRDefault="00113DB5" w:rsidP="00113DB5">
      <w:pPr>
        <w:ind w:left="360"/>
      </w:pPr>
      <w:r w:rsidRPr="00113DB5">
        <w:rPr>
          <w:rFonts w:ascii="Source Sans Pro" w:hAnsi="Source Sans Pro"/>
        </w:rPr>
        <w:t xml:space="preserve">Submission System Closes: Tuesday, January 15, 2019 at 5:00 </w:t>
      </w:r>
      <w:r w:rsidRPr="00113DB5">
        <w:rPr>
          <w:rFonts w:ascii="Source Sans Pro" w:hAnsi="Source Sans Pro"/>
          <w:color w:val="000000"/>
        </w:rPr>
        <w:t>PM ET (NY Time)</w:t>
      </w:r>
    </w:p>
    <w:p w:rsidR="00714919" w:rsidRDefault="00714919" w:rsidP="00714919">
      <w:pPr>
        <w:pStyle w:val="NormalWeb"/>
      </w:pPr>
      <w:r>
        <w:rPr>
          <w:lang w:val="de-CH"/>
        </w:rPr>
        <w:t>The PDW program takes place Friday, August 9 and Saturday, August 10, 2019 from 8 am to 8 pm. The minimum duration of a PDW workshop is 2 hours; however, the PDW chair can decrease the duration of any submitted PDW workshop to 1.5 hours in cases where it is explicitly requested by the submitter and/or if she feels this would better serve the division’s member experience.</w:t>
      </w:r>
    </w:p>
    <w:p w:rsidR="00714919" w:rsidRDefault="00714919" w:rsidP="00714919">
      <w:pPr>
        <w:pStyle w:val="NormalWeb"/>
      </w:pPr>
      <w:r>
        <w:rPr>
          <w:lang w:val="de-CH"/>
        </w:rPr>
        <w:t>The “Best AOM MED Division PDW Award,” will be given to the workshop that is accepted, meets the guidelines, and is judged to make the most significant contribution, in relation to the terms of reference offered here.</w:t>
      </w:r>
    </w:p>
    <w:p w:rsidR="00714919" w:rsidRDefault="00714919" w:rsidP="00714919">
      <w:pPr>
        <w:pStyle w:val="NormalWeb"/>
      </w:pPr>
      <w:r>
        <w:rPr>
          <w:lang w:val="de-CH"/>
        </w:rPr>
        <w:t>Please remember: PDWs submitted to MED should more specifically target our domain, as described above, rather than an “all academy” submission.</w:t>
      </w:r>
    </w:p>
    <w:p w:rsidR="00714919" w:rsidRDefault="00714919" w:rsidP="00714919">
      <w:pPr>
        <w:pStyle w:val="NormalWeb"/>
        <w:rPr>
          <w:lang w:val="de-CH"/>
        </w:rPr>
      </w:pPr>
      <w:r>
        <w:rPr>
          <w:lang w:val="de-CH"/>
        </w:rPr>
        <w:t xml:space="preserve">If you have any questions, please contact Alan B. Eisner at </w:t>
      </w:r>
      <w:hyperlink r:id="rId7" w:history="1">
        <w:r w:rsidRPr="00564C06">
          <w:rPr>
            <w:rStyle w:val="Hyperlink"/>
            <w:lang w:val="de-CH"/>
          </w:rPr>
          <w:t>aeisner.med@gmail.com</w:t>
        </w:r>
      </w:hyperlink>
    </w:p>
    <w:p w:rsidR="0012022B" w:rsidRDefault="0012022B"/>
    <w:sectPr w:rsidR="0012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B1F9C"/>
    <w:multiLevelType w:val="hybridMultilevel"/>
    <w:tmpl w:val="9254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9"/>
    <w:rsid w:val="00113DB5"/>
    <w:rsid w:val="0012022B"/>
    <w:rsid w:val="00227D2A"/>
    <w:rsid w:val="00714919"/>
    <w:rsid w:val="007F3C1B"/>
    <w:rsid w:val="0096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12BD"/>
  <w15:chartTrackingRefBased/>
  <w15:docId w15:val="{A699C267-0DF4-4A45-9F74-487D76B6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919"/>
    <w:rPr>
      <w:b/>
      <w:bCs/>
    </w:rPr>
  </w:style>
  <w:style w:type="character" w:customStyle="1" w:styleId="apple-converted-space">
    <w:name w:val="apple-converted-space"/>
    <w:basedOn w:val="DefaultParagraphFont"/>
    <w:rsid w:val="00714919"/>
  </w:style>
  <w:style w:type="character" w:styleId="Hyperlink">
    <w:name w:val="Hyperlink"/>
    <w:basedOn w:val="DefaultParagraphFont"/>
    <w:uiPriority w:val="99"/>
    <w:unhideWhenUsed/>
    <w:rsid w:val="00714919"/>
    <w:rPr>
      <w:color w:val="0000FF"/>
      <w:u w:val="single"/>
    </w:rPr>
  </w:style>
  <w:style w:type="character" w:styleId="FollowedHyperlink">
    <w:name w:val="FollowedHyperlink"/>
    <w:basedOn w:val="DefaultParagraphFont"/>
    <w:uiPriority w:val="99"/>
    <w:semiHidden/>
    <w:unhideWhenUsed/>
    <w:rsid w:val="009649AD"/>
    <w:rPr>
      <w:color w:val="954F72" w:themeColor="followedHyperlink"/>
      <w:u w:val="single"/>
    </w:rPr>
  </w:style>
  <w:style w:type="paragraph" w:styleId="ListParagraph">
    <w:name w:val="List Paragraph"/>
    <w:basedOn w:val="Normal"/>
    <w:uiPriority w:val="34"/>
    <w:qFormat/>
    <w:rsid w:val="00113DB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78">
      <w:bodyDiv w:val="1"/>
      <w:marLeft w:val="0"/>
      <w:marRight w:val="0"/>
      <w:marTop w:val="0"/>
      <w:marBottom w:val="0"/>
      <w:divBdr>
        <w:top w:val="none" w:sz="0" w:space="0" w:color="auto"/>
        <w:left w:val="none" w:sz="0" w:space="0" w:color="auto"/>
        <w:bottom w:val="none" w:sz="0" w:space="0" w:color="auto"/>
        <w:right w:val="none" w:sz="0" w:space="0" w:color="auto"/>
      </w:divBdr>
    </w:div>
    <w:div w:id="1149252266">
      <w:bodyDiv w:val="1"/>
      <w:marLeft w:val="0"/>
      <w:marRight w:val="0"/>
      <w:marTop w:val="0"/>
      <w:marBottom w:val="0"/>
      <w:divBdr>
        <w:top w:val="none" w:sz="0" w:space="0" w:color="auto"/>
        <w:left w:val="none" w:sz="0" w:space="0" w:color="auto"/>
        <w:bottom w:val="none" w:sz="0" w:space="0" w:color="auto"/>
        <w:right w:val="none" w:sz="0" w:space="0" w:color="auto"/>
      </w:divBdr>
    </w:div>
    <w:div w:id="1194879647">
      <w:bodyDiv w:val="1"/>
      <w:marLeft w:val="0"/>
      <w:marRight w:val="0"/>
      <w:marTop w:val="0"/>
      <w:marBottom w:val="0"/>
      <w:divBdr>
        <w:top w:val="none" w:sz="0" w:space="0" w:color="auto"/>
        <w:left w:val="none" w:sz="0" w:space="0" w:color="auto"/>
        <w:bottom w:val="none" w:sz="0" w:space="0" w:color="auto"/>
        <w:right w:val="none" w:sz="0" w:space="0" w:color="auto"/>
      </w:divBdr>
    </w:div>
    <w:div w:id="208294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isner.m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m.org/annualmeeting/submission/" TargetMode="External"/><Relationship Id="rId5" Type="http://schemas.openxmlformats.org/officeDocument/2006/relationships/hyperlink" Target="https://aom.org/annualmeeting/the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 Prof. Alan B.</dc:creator>
  <cp:keywords/>
  <dc:description/>
  <cp:lastModifiedBy>Eisner, Prof. Alan B.</cp:lastModifiedBy>
  <cp:revision>4</cp:revision>
  <dcterms:created xsi:type="dcterms:W3CDTF">2018-09-14T20:38:00Z</dcterms:created>
  <dcterms:modified xsi:type="dcterms:W3CDTF">2018-09-20T20:48:00Z</dcterms:modified>
</cp:coreProperties>
</file>